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EF3" w:rsidRDefault="00E34EF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</w:t>
      </w:r>
      <w:r w:rsidR="00B7365B">
        <w:rPr>
          <w:rFonts w:ascii="Arial" w:hAnsi="Arial" w:cs="Arial"/>
          <w:b/>
          <w:sz w:val="28"/>
          <w:szCs w:val="28"/>
        </w:rPr>
        <w:t>znam stavebních prací</w:t>
      </w:r>
    </w:p>
    <w:p w:rsidR="00E34EF3" w:rsidRDefault="00E34EF3"/>
    <w:p w:rsidR="00B7365B" w:rsidRPr="00DD24C7" w:rsidRDefault="00B7365B" w:rsidP="00B7365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:rsidR="004E1CF1" w:rsidRDefault="004E1CF1" w:rsidP="004E1CF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4E1CF1" w:rsidRPr="00323C61" w:rsidRDefault="004E1CF1" w:rsidP="004E1CF1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5B2247" w:rsidRPr="005B2247">
        <w:rPr>
          <w:rFonts w:ascii="Arial" w:hAnsi="Arial" w:cs="Arial"/>
          <w:sz w:val="20"/>
          <w:szCs w:val="20"/>
        </w:rPr>
        <w:t>Zvýšení bezpečnosti dopravy – chodník Andělohorská ulice, Chrastava</w:t>
      </w:r>
    </w:p>
    <w:p w:rsidR="006F4CB6" w:rsidRPr="00DD24C7" w:rsidRDefault="006F4CB6" w:rsidP="006F4CB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6F4CB6" w:rsidRPr="00DD24C7" w:rsidRDefault="006F4CB6" w:rsidP="006F4CB6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:rsidR="00635DB3" w:rsidRPr="006A10A2" w:rsidRDefault="00635DB3" w:rsidP="00635DB3">
      <w:pPr>
        <w:rPr>
          <w:rFonts w:ascii="Arial" w:hAnsi="Arial" w:cs="Arial"/>
          <w:sz w:val="22"/>
          <w:szCs w:val="22"/>
        </w:rPr>
      </w:pPr>
    </w:p>
    <w:p w:rsidR="00635DB3" w:rsidRPr="00A825DF" w:rsidRDefault="00635DB3" w:rsidP="00635DB3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b/>
          <w:sz w:val="20"/>
          <w:szCs w:val="20"/>
        </w:rPr>
        <w:t>I</w:t>
      </w:r>
      <w:r w:rsidR="007C3C3F" w:rsidRPr="00A825DF">
        <w:rPr>
          <w:rFonts w:ascii="Arial" w:hAnsi="Arial" w:cs="Arial"/>
          <w:b/>
          <w:sz w:val="20"/>
          <w:szCs w:val="20"/>
        </w:rPr>
        <w:t>dentifikace dodavatele</w:t>
      </w:r>
      <w:r w:rsidRPr="00A825DF">
        <w:rPr>
          <w:rFonts w:ascii="Arial" w:hAnsi="Arial" w:cs="Arial"/>
          <w:b/>
          <w:sz w:val="20"/>
          <w:szCs w:val="20"/>
        </w:rPr>
        <w:t>:</w:t>
      </w:r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A825DF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A825DF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A825DF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A825DF">
        <w:rPr>
          <w:rFonts w:ascii="Arial" w:hAnsi="Arial" w:cs="Arial"/>
          <w:sz w:val="20"/>
          <w:szCs w:val="20"/>
        </w:rPr>
        <w:t xml:space="preserve"> </w:t>
      </w: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12A0A">
        <w:rPr>
          <w:rFonts w:ascii="Arial" w:hAnsi="Arial" w:cs="Arial"/>
          <w:b/>
          <w:sz w:val="20"/>
          <w:szCs w:val="20"/>
        </w:rPr>
        <w:t>Tímto čestně prohlašuji, že splňuji veškeré požadavky zadavatele</w:t>
      </w:r>
      <w:r w:rsidR="007F52F7" w:rsidRPr="007F52F7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7F52F7" w:rsidRPr="00785FD9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5B2247" w:rsidRPr="005B2247">
        <w:rPr>
          <w:rFonts w:ascii="Arial" w:hAnsi="Arial" w:cs="Arial"/>
          <w:sz w:val="20"/>
          <w:szCs w:val="20"/>
        </w:rPr>
        <w:t>Zvýšení bezpečnosti dopravy – chodník Andělohorská ulice, Chrastava</w:t>
      </w:r>
      <w:r w:rsidR="007F52F7" w:rsidRPr="00785FD9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7F52F7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E12A0A">
        <w:rPr>
          <w:rFonts w:ascii="Arial" w:hAnsi="Arial" w:cs="Arial"/>
          <w:b/>
          <w:sz w:val="20"/>
          <w:szCs w:val="20"/>
        </w:rPr>
        <w:t xml:space="preserve">na prokázání a splnění podmínek technické kvalifikace podle ustanovení § 79 odst. 2 písm. a) ZZVZ. </w:t>
      </w: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149A1" w:rsidRPr="002149A1" w:rsidRDefault="002149A1" w:rsidP="002149A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49A1">
        <w:rPr>
          <w:rFonts w:ascii="Arial" w:hAnsi="Arial" w:cs="Arial"/>
          <w:sz w:val="20"/>
          <w:szCs w:val="20"/>
        </w:rPr>
        <w:t xml:space="preserve">Níže předkládám </w:t>
      </w:r>
      <w:r w:rsidRPr="004E1CF1">
        <w:rPr>
          <w:rFonts w:ascii="Arial" w:hAnsi="Arial" w:cs="Arial"/>
          <w:b/>
          <w:sz w:val="20"/>
          <w:szCs w:val="20"/>
        </w:rPr>
        <w:t xml:space="preserve">seznam 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minimálně 3 </w:t>
      </w:r>
      <w:r w:rsidR="004E1CF1" w:rsidRPr="004E1CF1">
        <w:rPr>
          <w:rFonts w:ascii="Arial" w:hAnsi="Arial" w:cs="Arial"/>
          <w:sz w:val="20"/>
          <w:szCs w:val="20"/>
        </w:rPr>
        <w:t>(tří)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 </w:t>
      </w:r>
      <w:r w:rsidRPr="004E1CF1">
        <w:rPr>
          <w:rFonts w:ascii="Arial" w:hAnsi="Arial" w:cs="Arial"/>
          <w:b/>
          <w:sz w:val="20"/>
          <w:szCs w:val="20"/>
        </w:rPr>
        <w:t xml:space="preserve">stavebních prací </w:t>
      </w:r>
      <w:r w:rsidR="004E1CF1" w:rsidRPr="004E1CF1">
        <w:rPr>
          <w:rFonts w:ascii="Arial" w:hAnsi="Arial" w:cs="Arial"/>
          <w:sz w:val="20"/>
          <w:szCs w:val="20"/>
        </w:rPr>
        <w:t>(referencí)</w:t>
      </w:r>
      <w:r w:rsidR="004E1CF1">
        <w:rPr>
          <w:rFonts w:ascii="Arial" w:hAnsi="Arial" w:cs="Arial"/>
          <w:b/>
          <w:sz w:val="20"/>
          <w:szCs w:val="20"/>
        </w:rPr>
        <w:t xml:space="preserve"> </w:t>
      </w:r>
      <w:r w:rsidR="004E1CF1" w:rsidRPr="004E1CF1">
        <w:rPr>
          <w:rFonts w:ascii="Arial" w:hAnsi="Arial" w:cs="Arial"/>
          <w:b/>
          <w:sz w:val="20"/>
          <w:szCs w:val="20"/>
        </w:rPr>
        <w:t>obdobných předmětu plnění veřejné zakázky</w:t>
      </w:r>
      <w:r w:rsidR="005B2247">
        <w:rPr>
          <w:rFonts w:ascii="Arial" w:hAnsi="Arial" w:cs="Arial"/>
          <w:b/>
          <w:sz w:val="20"/>
          <w:szCs w:val="20"/>
        </w:rPr>
        <w:t xml:space="preserve">, </w:t>
      </w:r>
      <w:r w:rsidRPr="004E1CF1">
        <w:rPr>
          <w:rFonts w:ascii="Arial" w:hAnsi="Arial" w:cs="Arial"/>
          <w:b/>
          <w:sz w:val="20"/>
          <w:szCs w:val="20"/>
        </w:rPr>
        <w:t>řádně poskytnutých a dokončených za posledních 5 let před zahájením zadávacího řízení výš</w:t>
      </w:r>
      <w:r w:rsidR="007F52F7" w:rsidRPr="004E1CF1">
        <w:rPr>
          <w:rFonts w:ascii="Arial" w:hAnsi="Arial" w:cs="Arial"/>
          <w:b/>
          <w:sz w:val="20"/>
          <w:szCs w:val="20"/>
        </w:rPr>
        <w:t>e uvedené veřejné zakázky</w:t>
      </w:r>
      <w:r w:rsidRPr="002149A1">
        <w:rPr>
          <w:rFonts w:ascii="Arial" w:hAnsi="Arial" w:cs="Arial"/>
          <w:sz w:val="20"/>
          <w:szCs w:val="20"/>
        </w:rPr>
        <w:t xml:space="preserve">. </w:t>
      </w:r>
    </w:p>
    <w:p w:rsidR="002149A1" w:rsidRPr="002149A1" w:rsidRDefault="002149A1" w:rsidP="002149A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B2247" w:rsidRDefault="004E1CF1" w:rsidP="004E1CF1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Jsem si vědom toho, že za</w:t>
      </w:r>
      <w:r w:rsidR="002149A1" w:rsidRPr="002149A1">
        <w:rPr>
          <w:rFonts w:ascii="Arial" w:hAnsi="Arial" w:cs="Arial"/>
          <w:sz w:val="20"/>
          <w:szCs w:val="20"/>
        </w:rPr>
        <w:t xml:space="preserve"> stavební práce (reference) </w:t>
      </w:r>
      <w:r w:rsidR="002149A1" w:rsidRPr="002149A1">
        <w:rPr>
          <w:rFonts w:ascii="Arial" w:eastAsia="Calibri" w:hAnsi="Arial" w:cs="Arial"/>
          <w:sz w:val="20"/>
          <w:szCs w:val="20"/>
          <w:lang w:eastAsia="ar-SA"/>
        </w:rPr>
        <w:t xml:space="preserve">obdobné předmětu </w:t>
      </w:r>
      <w:r>
        <w:rPr>
          <w:rFonts w:ascii="Arial" w:eastAsia="Calibri" w:hAnsi="Arial" w:cs="Arial"/>
          <w:sz w:val="20"/>
          <w:szCs w:val="20"/>
          <w:lang w:eastAsia="ar-SA"/>
        </w:rPr>
        <w:t>plnění veřejné zakázky</w:t>
      </w:r>
      <w:r w:rsidR="005B2247">
        <w:rPr>
          <w:rFonts w:ascii="Arial" w:eastAsia="Calibri" w:hAnsi="Arial" w:cs="Arial"/>
          <w:sz w:val="20"/>
          <w:szCs w:val="20"/>
          <w:lang w:eastAsia="ar-SA"/>
        </w:rPr>
        <w:t xml:space="preserve"> je</w:t>
      </w:r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 xml:space="preserve"> v případě každé jednotlivé reference</w:t>
      </w:r>
      <w:r w:rsidR="005B2247">
        <w:rPr>
          <w:rFonts w:ascii="Arial" w:eastAsia="Calibri" w:hAnsi="Arial" w:cs="Arial"/>
          <w:sz w:val="20"/>
          <w:szCs w:val="20"/>
          <w:lang w:eastAsia="ar-SA"/>
        </w:rPr>
        <w:t xml:space="preserve"> zadavatelem</w:t>
      </w:r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 xml:space="preserve"> považována </w:t>
      </w:r>
      <w:r w:rsidR="005B2247" w:rsidRPr="005B2247">
        <w:rPr>
          <w:rFonts w:ascii="Arial" w:eastAsia="Calibri" w:hAnsi="Arial" w:cs="Arial"/>
          <w:b/>
          <w:sz w:val="20"/>
          <w:szCs w:val="20"/>
          <w:lang w:eastAsia="ar-SA"/>
        </w:rPr>
        <w:t xml:space="preserve">stavba </w:t>
      </w:r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 xml:space="preserve">(výstavba či rekonstrukce) </w:t>
      </w:r>
      <w:r w:rsidR="005B2247" w:rsidRPr="005B2247">
        <w:rPr>
          <w:rFonts w:ascii="Arial" w:eastAsia="Calibri" w:hAnsi="Arial" w:cs="Arial"/>
          <w:b/>
          <w:sz w:val="20"/>
          <w:szCs w:val="20"/>
          <w:lang w:eastAsia="ar-SA"/>
        </w:rPr>
        <w:t>chodníku nebo jiné zpevněné plochy z dlažby na ploše minimálně 750 m²</w:t>
      </w:r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 xml:space="preserve">, a to </w:t>
      </w:r>
      <w:r w:rsidR="005B2247" w:rsidRPr="005B2247">
        <w:rPr>
          <w:rFonts w:ascii="Arial" w:eastAsia="Calibri" w:hAnsi="Arial" w:cs="Arial"/>
          <w:b/>
          <w:sz w:val="20"/>
          <w:szCs w:val="20"/>
          <w:lang w:eastAsia="ar-SA"/>
        </w:rPr>
        <w:t>v intravilánu obce</w:t>
      </w:r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 xml:space="preserve"> (ve smyslu ustanovení § 116 zákona č. 283/2021 Sb., stavební zákon, ve znění pozdějších předpisů).</w:t>
      </w:r>
    </w:p>
    <w:p w:rsidR="005B2247" w:rsidRDefault="005B2247" w:rsidP="004E1CF1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5B2247" w:rsidRDefault="004E1CF1" w:rsidP="005B2247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Za stavbu </w:t>
      </w:r>
      <w:r w:rsidR="005B2247" w:rsidRPr="005B2247">
        <w:rPr>
          <w:rFonts w:ascii="Arial" w:eastAsia="Calibri" w:hAnsi="Arial" w:cs="Arial"/>
          <w:sz w:val="20"/>
          <w:szCs w:val="20"/>
          <w:u w:val="single"/>
          <w:lang w:eastAsia="ar-SA"/>
        </w:rPr>
        <w:t>chodníku nebo jiné zpevněné plochy z dlažby jsou považovány</w:t>
      </w:r>
      <w:r w:rsidR="005B2247" w:rsidRPr="005B2247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>tyto stavby</w:t>
      </w:r>
      <w:r w:rsidR="005B2247" w:rsidRPr="005B2247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</w:t>
      </w:r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>ve smyslu ustanovení § 10 zákona č. 283/2021 Sb., stavební zákon, ve znění pozdějších předpisů a podle Klasifikace stavebních a inženýrských objektů, Verze 2017, která je platná pro zatřídění stavebních a inženýrských objektů ve smyslu ustanovení § 4 odst. 2 vyhlášky č. 169/2016 Sb., o stanovení rozsahu dokumentace veřejné zakázky na stavební práce a soupisu stavebních prací, dodávek a služeb s výkazem výměr a volně dostupná je např. na tomto odkazu:</w:t>
      </w:r>
      <w:r w:rsidR="005B2247" w:rsidRPr="005B2247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hyperlink r:id="rId7" w:history="1">
        <w:r w:rsidR="005B2247" w:rsidRPr="005B2247">
          <w:rPr>
            <w:rStyle w:val="Hypertextovodkaz"/>
            <w:rFonts w:ascii="Arial" w:eastAsia="Calibri" w:hAnsi="Arial" w:cs="Arial"/>
            <w:sz w:val="20"/>
            <w:szCs w:val="20"/>
            <w:lang w:eastAsia="ar-SA"/>
          </w:rPr>
          <w:t>https://portal-vz.cz/wp-content/uploads/2016/09/Seznam-JKSO-verze-2017-MMR-web.pdf</w:t>
        </w:r>
      </w:hyperlink>
      <w:r w:rsidR="005B2247" w:rsidRPr="005B2247">
        <w:rPr>
          <w:rFonts w:ascii="Arial" w:eastAsia="Calibri" w:hAnsi="Arial" w:cs="Arial"/>
          <w:sz w:val="20"/>
          <w:szCs w:val="20"/>
          <w:lang w:eastAsia="ar-SA"/>
        </w:rPr>
        <w:t>.</w:t>
      </w:r>
    </w:p>
    <w:p w:rsidR="005B2247" w:rsidRPr="005B2247" w:rsidRDefault="005B2247" w:rsidP="005B2247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672"/>
      </w:tblGrid>
      <w:tr w:rsidR="002149A1" w:rsidRPr="002149A1" w:rsidTr="00CE2CE0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1</w:t>
            </w:r>
            <w:r w:rsidRPr="002149A1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2149A1" w:rsidRPr="002149A1" w:rsidTr="00CE2CE0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2149A1" w:rsidRPr="002149A1" w:rsidTr="00CE2CE0">
        <w:trPr>
          <w:trHeight w:val="135"/>
        </w:trPr>
        <w:tc>
          <w:tcPr>
            <w:tcW w:w="2422" w:type="pct"/>
          </w:tcPr>
          <w:p w:rsidR="002149A1" w:rsidRPr="002149A1" w:rsidRDefault="002149A1" w:rsidP="002149A1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lastRenderedPageBreak/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2149A1" w:rsidRDefault="002149A1" w:rsidP="002149A1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1</w:t>
            </w:r>
          </w:p>
        </w:tc>
      </w:tr>
      <w:tr w:rsidR="002149A1" w:rsidRPr="002149A1" w:rsidTr="005B2247">
        <w:trPr>
          <w:trHeight w:val="394"/>
        </w:trPr>
        <w:tc>
          <w:tcPr>
            <w:tcW w:w="2422" w:type="pct"/>
          </w:tcPr>
          <w:p w:rsidR="002149A1" w:rsidRPr="002149A1" w:rsidRDefault="00FA6528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="002149A1"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="002149A1"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2149A1" w:rsidRDefault="002149A1" w:rsidP="002149A1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5B2247" w:rsidRPr="002149A1" w:rsidRDefault="005B2247" w:rsidP="002149A1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8F078C" w:rsidRPr="002149A1" w:rsidTr="00CE2CE0">
        <w:trPr>
          <w:trHeight w:val="660"/>
        </w:trPr>
        <w:tc>
          <w:tcPr>
            <w:tcW w:w="2422" w:type="pct"/>
          </w:tcPr>
          <w:p w:rsidR="008F078C" w:rsidRPr="0090263F" w:rsidRDefault="008F078C" w:rsidP="008F07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  <w:r w:rsidRPr="0027458D">
              <w:rPr>
                <w:rFonts w:ascii="Arial" w:hAnsi="Arial" w:cs="Arial"/>
                <w:b/>
                <w:sz w:val="20"/>
                <w:szCs w:val="20"/>
              </w:rPr>
              <w:t xml:space="preserve"> místa realizace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(obec, ulice):</w:t>
            </w:r>
          </w:p>
          <w:p w:rsidR="008F078C" w:rsidRDefault="008F078C" w:rsidP="008F078C">
            <w:pPr>
              <w:spacing w:line="27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:rsidR="008F078C" w:rsidRPr="00F779AB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78" w:type="pct"/>
          </w:tcPr>
          <w:p w:rsidR="008F078C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Obec:</w:t>
            </w:r>
          </w:p>
          <w:p w:rsidR="00285B48" w:rsidRPr="00285B48" w:rsidRDefault="00285B48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8F078C" w:rsidRPr="00285B48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Ulice:</w:t>
            </w:r>
          </w:p>
        </w:tc>
      </w:tr>
      <w:tr w:rsidR="002149A1" w:rsidRPr="002149A1" w:rsidTr="00CE2CE0">
        <w:trPr>
          <w:trHeight w:val="951"/>
        </w:trPr>
        <w:tc>
          <w:tcPr>
            <w:tcW w:w="2422" w:type="pct"/>
          </w:tcPr>
          <w:p w:rsidR="002149A1" w:rsidRPr="002149A1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2149A1" w:rsidRPr="002149A1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2149A1" w:rsidRPr="00285B48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2149A1" w:rsidRPr="00285B48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2149A1" w:rsidRPr="002149A1" w:rsidTr="00CE2CE0">
        <w:trPr>
          <w:trHeight w:val="330"/>
        </w:trPr>
        <w:tc>
          <w:tcPr>
            <w:tcW w:w="2422" w:type="pct"/>
          </w:tcPr>
          <w:p w:rsidR="002149A1" w:rsidRPr="002149A1" w:rsidRDefault="00D130E5" w:rsidP="004E1CF1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1A17E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="002149A1"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="002149A1"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2149A1" w:rsidRPr="002149A1" w:rsidRDefault="00285B48" w:rsidP="00A03985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stav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ba </w:t>
            </w:r>
            <w:r w:rsidR="00AE566D" w:rsidRPr="00AE566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chodníku nebo jiné zpevněné plochy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z dlažby na ploše </w:t>
            </w:r>
            <w:r w:rsidRPr="00285B48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</w:t>
            </w: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m²</w:t>
            </w:r>
          </w:p>
        </w:tc>
      </w:tr>
      <w:tr w:rsidR="002149A1" w:rsidRPr="002149A1" w:rsidTr="00CE2CE0">
        <w:trPr>
          <w:trHeight w:val="330"/>
        </w:trPr>
        <w:tc>
          <w:tcPr>
            <w:tcW w:w="2422" w:type="pct"/>
          </w:tcPr>
          <w:p w:rsidR="002149A1" w:rsidRPr="00D130E5" w:rsidRDefault="002149A1" w:rsidP="00285B48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="00D130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80D1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zakázky:</w:t>
            </w:r>
          </w:p>
        </w:tc>
        <w:tc>
          <w:tcPr>
            <w:tcW w:w="2578" w:type="pct"/>
          </w:tcPr>
          <w:p w:rsidR="002149A1" w:rsidRPr="002149A1" w:rsidRDefault="002149A1" w:rsidP="00285B48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,- Kč bez DPH</w:t>
            </w:r>
          </w:p>
        </w:tc>
      </w:tr>
      <w:tr w:rsidR="00D130E5" w:rsidRPr="002149A1" w:rsidTr="00D53354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30E5" w:rsidRPr="002149A1" w:rsidRDefault="00D130E5" w:rsidP="00D130E5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2</w:t>
            </w:r>
          </w:p>
        </w:tc>
      </w:tr>
      <w:tr w:rsidR="00D130E5" w:rsidRPr="002149A1" w:rsidTr="00D53354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D130E5" w:rsidRPr="002149A1" w:rsidTr="00D53354">
        <w:trPr>
          <w:trHeight w:val="135"/>
        </w:trPr>
        <w:tc>
          <w:tcPr>
            <w:tcW w:w="2422" w:type="pct"/>
          </w:tcPr>
          <w:p w:rsidR="00D130E5" w:rsidRPr="002149A1" w:rsidRDefault="00D130E5" w:rsidP="00D53354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2</w:t>
            </w:r>
          </w:p>
        </w:tc>
      </w:tr>
      <w:tr w:rsidR="00D130E5" w:rsidRPr="002149A1" w:rsidTr="005B2247">
        <w:trPr>
          <w:trHeight w:val="265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8F078C" w:rsidRPr="002149A1" w:rsidTr="00D53354">
        <w:trPr>
          <w:trHeight w:val="249"/>
        </w:trPr>
        <w:tc>
          <w:tcPr>
            <w:tcW w:w="2422" w:type="pct"/>
          </w:tcPr>
          <w:p w:rsidR="008F078C" w:rsidRPr="0090263F" w:rsidRDefault="008F078C" w:rsidP="008F07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  <w:r w:rsidRPr="0027458D">
              <w:rPr>
                <w:rFonts w:ascii="Arial" w:hAnsi="Arial" w:cs="Arial"/>
                <w:b/>
                <w:sz w:val="20"/>
                <w:szCs w:val="20"/>
              </w:rPr>
              <w:t xml:space="preserve"> místa realizace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(obec, ulice):</w:t>
            </w:r>
          </w:p>
          <w:p w:rsidR="008F078C" w:rsidRDefault="008F078C" w:rsidP="008F078C">
            <w:pPr>
              <w:spacing w:line="27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:rsidR="008F078C" w:rsidRPr="00F779AB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78" w:type="pct"/>
          </w:tcPr>
          <w:p w:rsidR="008F078C" w:rsidRPr="00285B48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Obec:</w:t>
            </w:r>
          </w:p>
          <w:p w:rsidR="008F078C" w:rsidRPr="00285B48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8F078C" w:rsidRPr="00F779AB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Ulice:</w:t>
            </w:r>
          </w:p>
        </w:tc>
      </w:tr>
      <w:tr w:rsidR="00D130E5" w:rsidRPr="002149A1" w:rsidTr="00D53354">
        <w:trPr>
          <w:trHeight w:val="951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1A17E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D130E5" w:rsidRPr="002149A1" w:rsidRDefault="00285B48" w:rsidP="00A03985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stav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ba </w:t>
            </w:r>
            <w:r w:rsidR="00A03985" w:rsidRPr="00A0398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chodníku nebo jiné zpevněné plochy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 dlažby na ploše </w:t>
            </w:r>
            <w:r w:rsidRPr="00285B48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</w:t>
            </w: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m²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D130E5" w:rsidRDefault="00D130E5" w:rsidP="00FF099C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D130E5" w:rsidRPr="002149A1" w:rsidRDefault="00D130E5" w:rsidP="00FF099C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                ,- Kč bez DPH</w:t>
            </w:r>
          </w:p>
        </w:tc>
      </w:tr>
      <w:tr w:rsidR="00D130E5" w:rsidRPr="002149A1" w:rsidTr="00D53354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30E5" w:rsidRPr="002149A1" w:rsidRDefault="00D130E5" w:rsidP="00D130E5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3</w:t>
            </w:r>
          </w:p>
        </w:tc>
      </w:tr>
      <w:tr w:rsidR="00D130E5" w:rsidRPr="002149A1" w:rsidTr="00D53354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D130E5" w:rsidRPr="002149A1" w:rsidTr="00D53354">
        <w:trPr>
          <w:trHeight w:val="135"/>
        </w:trPr>
        <w:tc>
          <w:tcPr>
            <w:tcW w:w="2422" w:type="pct"/>
          </w:tcPr>
          <w:p w:rsidR="00D130E5" w:rsidRPr="002149A1" w:rsidRDefault="00D130E5" w:rsidP="00D53354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3</w:t>
            </w:r>
          </w:p>
        </w:tc>
      </w:tr>
      <w:tr w:rsidR="00D130E5" w:rsidRPr="002149A1" w:rsidTr="005B2247">
        <w:trPr>
          <w:trHeight w:val="300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8F078C" w:rsidRPr="002149A1" w:rsidTr="00D53354">
        <w:trPr>
          <w:trHeight w:val="214"/>
        </w:trPr>
        <w:tc>
          <w:tcPr>
            <w:tcW w:w="2422" w:type="pct"/>
          </w:tcPr>
          <w:p w:rsidR="008F078C" w:rsidRPr="0090263F" w:rsidRDefault="008F078C" w:rsidP="008F07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  <w:r w:rsidRPr="0027458D">
              <w:rPr>
                <w:rFonts w:ascii="Arial" w:hAnsi="Arial" w:cs="Arial"/>
                <w:b/>
                <w:sz w:val="20"/>
                <w:szCs w:val="20"/>
              </w:rPr>
              <w:t xml:space="preserve"> místa realizace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(obec, ulice):</w:t>
            </w:r>
          </w:p>
          <w:p w:rsidR="008F078C" w:rsidRDefault="008F078C" w:rsidP="008F078C">
            <w:pPr>
              <w:spacing w:line="27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:rsidR="008F078C" w:rsidRPr="00F779AB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78" w:type="pct"/>
          </w:tcPr>
          <w:p w:rsidR="008F078C" w:rsidRPr="00FF099C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F099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Obec:</w:t>
            </w:r>
          </w:p>
          <w:p w:rsidR="008F078C" w:rsidRPr="00FF099C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8F078C" w:rsidRPr="00F779AB" w:rsidRDefault="008F078C" w:rsidP="008F078C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F099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Ulice:</w:t>
            </w:r>
          </w:p>
        </w:tc>
      </w:tr>
      <w:tr w:rsidR="00D130E5" w:rsidRPr="002149A1" w:rsidTr="00D53354">
        <w:trPr>
          <w:trHeight w:val="951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865ED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D130E5" w:rsidRPr="002149A1" w:rsidRDefault="00A03985" w:rsidP="00D53354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stav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ba </w:t>
            </w:r>
            <w:r w:rsidRPr="00A0398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chodníku nebo jiné zpevněné plochy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 dlažby na ploše </w:t>
            </w:r>
            <w:r w:rsidRPr="00285B48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</w:t>
            </w:r>
            <w:r w:rsidRPr="00285B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m²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D130E5" w:rsidRDefault="00D130E5" w:rsidP="00FF099C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D130E5" w:rsidRPr="002149A1" w:rsidRDefault="00D130E5" w:rsidP="00A03985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</w:t>
            </w:r>
            <w:bookmarkStart w:id="0" w:name="_GoBack"/>
            <w:bookmarkEnd w:id="0"/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,- Kč bez DPH</w:t>
            </w:r>
          </w:p>
        </w:tc>
      </w:tr>
    </w:tbl>
    <w:p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3E0F6A" w:rsidRPr="0030036C" w:rsidRDefault="003E0F6A" w:rsidP="0030036C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0036C">
        <w:rPr>
          <w:rFonts w:ascii="Arial" w:hAnsi="Arial" w:cs="Arial"/>
          <w:sz w:val="20"/>
          <w:szCs w:val="20"/>
          <w:u w:val="single"/>
        </w:rPr>
        <w:t xml:space="preserve">Tímto čestně prohlašuji, že všechny mnou výše uvedené informace jsou pravdivé a jsem si vědom toho, že zadavatel je oprávněn si ověřit, prověřit či vyjasnit informace a skutečnosti uvedené v nabídkách účastníků zadávacího řízení, k čemuž mu tito poskytnou potřebnou součinnost.  </w:t>
      </w:r>
    </w:p>
    <w:p w:rsidR="0037785C" w:rsidRPr="0030036C" w:rsidRDefault="0037785C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u w:val="single"/>
        </w:rPr>
      </w:pPr>
    </w:p>
    <w:p w:rsidR="00622650" w:rsidRPr="0030036C" w:rsidRDefault="008A5E53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30036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="003E0F6A" w:rsidRPr="0030036C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30036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:rsidR="00BC4B57" w:rsidRPr="0030036C" w:rsidRDefault="00BC4B57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22650" w:rsidRPr="0030036C" w:rsidRDefault="00622650" w:rsidP="00622650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622650" w:rsidRPr="0030036C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:rsidR="00622650" w:rsidRPr="0030036C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</w:rPr>
        <w:t xml:space="preserve">jméno a </w:t>
      </w:r>
      <w:r w:rsidR="00AB403C" w:rsidRPr="0030036C">
        <w:rPr>
          <w:rFonts w:ascii="Arial" w:hAnsi="Arial" w:cs="Arial"/>
          <w:sz w:val="20"/>
          <w:szCs w:val="20"/>
        </w:rPr>
        <w:t xml:space="preserve">podpis </w:t>
      </w:r>
      <w:r w:rsidR="00B7365B" w:rsidRPr="0030036C">
        <w:rPr>
          <w:rFonts w:ascii="Arial" w:hAnsi="Arial" w:cs="Arial"/>
          <w:sz w:val="20"/>
          <w:szCs w:val="20"/>
        </w:rPr>
        <w:t>osoby z</w:t>
      </w:r>
      <w:r w:rsidR="003F4708" w:rsidRPr="0030036C">
        <w:rPr>
          <w:rFonts w:ascii="Arial" w:hAnsi="Arial" w:cs="Arial"/>
          <w:sz w:val="20"/>
          <w:szCs w:val="20"/>
        </w:rPr>
        <w:t>astupující dodavatele</w:t>
      </w:r>
    </w:p>
    <w:p w:rsidR="00622650" w:rsidRDefault="00622650"/>
    <w:sectPr w:rsidR="0062265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2B7" w:rsidRDefault="007C42B7" w:rsidP="00622650">
      <w:r>
        <w:separator/>
      </w:r>
    </w:p>
  </w:endnote>
  <w:endnote w:type="continuationSeparator" w:id="0">
    <w:p w:rsidR="007C42B7" w:rsidRDefault="007C42B7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4733302"/>
      <w:docPartObj>
        <w:docPartGallery w:val="Page Numbers (Bottom of Page)"/>
        <w:docPartUnique/>
      </w:docPartObj>
    </w:sdtPr>
    <w:sdtEndPr/>
    <w:sdtContent>
      <w:p w:rsidR="00C274D0" w:rsidRDefault="00C274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985">
          <w:rPr>
            <w:noProof/>
          </w:rPr>
          <w:t>3</w:t>
        </w:r>
        <w:r>
          <w:fldChar w:fldCharType="end"/>
        </w:r>
      </w:p>
    </w:sdtContent>
  </w:sdt>
  <w:p w:rsidR="00C274D0" w:rsidRDefault="00C274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2B7" w:rsidRDefault="007C42B7" w:rsidP="00622650">
      <w:r>
        <w:separator/>
      </w:r>
    </w:p>
  </w:footnote>
  <w:footnote w:type="continuationSeparator" w:id="0">
    <w:p w:rsidR="007C42B7" w:rsidRDefault="007C42B7" w:rsidP="00622650">
      <w:r>
        <w:continuationSeparator/>
      </w:r>
    </w:p>
  </w:footnote>
  <w:footnote w:id="1">
    <w:p w:rsidR="00167B96" w:rsidRDefault="00167B96" w:rsidP="00D5197C">
      <w:pPr>
        <w:jc w:val="both"/>
      </w:pPr>
      <w:r>
        <w:rPr>
          <w:rStyle w:val="Znakapoznpodarou"/>
        </w:rPr>
        <w:footnoteRef/>
      </w:r>
      <w:r>
        <w:t xml:space="preserve"> </w:t>
      </w:r>
      <w:r w:rsidR="00B7365B">
        <w:rPr>
          <w:rFonts w:asciiTheme="minorHAnsi" w:hAnsiTheme="minorHAnsi"/>
          <w:sz w:val="20"/>
          <w:szCs w:val="20"/>
        </w:rPr>
        <w:t>Žlutě vyznačené části</w:t>
      </w:r>
      <w:r w:rsidR="00181F43">
        <w:rPr>
          <w:rFonts w:asciiTheme="minorHAnsi" w:hAnsiTheme="minorHAnsi"/>
          <w:sz w:val="20"/>
          <w:szCs w:val="20"/>
        </w:rPr>
        <w:t xml:space="preserve"> vyplní dodavatel</w:t>
      </w:r>
      <w:r w:rsidRPr="00820644">
        <w:rPr>
          <w:rFonts w:asciiTheme="minorHAnsi" w:hAnsiTheme="minorHAnsi"/>
          <w:sz w:val="20"/>
          <w:szCs w:val="20"/>
        </w:rPr>
        <w:t>.</w:t>
      </w:r>
      <w:r w:rsidRPr="00820644">
        <w:rPr>
          <w:rFonts w:asciiTheme="minorHAnsi" w:hAnsiTheme="minorHAnsi" w:cs="Arial"/>
          <w:sz w:val="20"/>
          <w:szCs w:val="20"/>
        </w:rPr>
        <w:t xml:space="preserve"> </w:t>
      </w:r>
    </w:p>
  </w:footnote>
  <w:footnote w:id="2">
    <w:p w:rsidR="002149A1" w:rsidRDefault="002149A1" w:rsidP="002149A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</w:rPr>
        <w:t>Tabulku (pravou část) vyplní dodavatel</w:t>
      </w:r>
      <w:r w:rsidRPr="00FA6528">
        <w:rPr>
          <w:rFonts w:asciiTheme="minorHAnsi" w:hAnsiTheme="minorHAnsi"/>
        </w:rPr>
        <w:t>.</w:t>
      </w:r>
      <w:r w:rsidRPr="00FA6528">
        <w:rPr>
          <w:rFonts w:asciiTheme="minorHAnsi" w:hAnsiTheme="minorHAnsi" w:cs="Arial"/>
        </w:rPr>
        <w:t xml:space="preserve"> </w:t>
      </w:r>
      <w:r w:rsidR="00FA6528" w:rsidRPr="00FA6528">
        <w:rPr>
          <w:rFonts w:asciiTheme="minorHAnsi" w:hAnsiTheme="minorHAnsi" w:cs="Arial"/>
        </w:rPr>
        <w:t xml:space="preserve">V případě, že bude chtít dodavatel uvést do vzorové tabulky další reference, které splňují požadavky zadavatele, a to nad počet uvedený ve vzorové tabulce (tj. více než </w:t>
      </w:r>
      <w:r w:rsidR="004E1CF1">
        <w:rPr>
          <w:rFonts w:asciiTheme="minorHAnsi" w:hAnsiTheme="minorHAnsi" w:cs="Arial"/>
        </w:rPr>
        <w:t>3</w:t>
      </w:r>
      <w:r w:rsidR="00FA6528" w:rsidRPr="00FA6528">
        <w:rPr>
          <w:rFonts w:asciiTheme="minorHAnsi" w:hAnsiTheme="minorHAnsi" w:cs="Arial"/>
        </w:rPr>
        <w:t xml:space="preserve">), doplní je do jím rozšířené vzorové tabulky, včetně všech zadavatelem požadovaných údajů </w:t>
      </w:r>
      <w:r w:rsidR="004E1CF1">
        <w:rPr>
          <w:rFonts w:asciiTheme="minorHAnsi" w:hAnsiTheme="minorHAnsi" w:cs="Arial"/>
        </w:rPr>
        <w:t>o nich.</w:t>
      </w:r>
      <w:r w:rsidRPr="004D2EB9">
        <w:rPr>
          <w:rFonts w:asciiTheme="minorHAnsi" w:eastAsia="Calibri" w:hAnsiTheme="minorHAnsi" w:cs="Arial"/>
          <w:lang w:eastAsia="ar-S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851D5"/>
    <w:multiLevelType w:val="hybridMultilevel"/>
    <w:tmpl w:val="F7FC33DC"/>
    <w:lvl w:ilvl="0" w:tplc="B178C2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0"/>
    <w:rsid w:val="00054096"/>
    <w:rsid w:val="00071D5B"/>
    <w:rsid w:val="00077310"/>
    <w:rsid w:val="000A7D89"/>
    <w:rsid w:val="000B505D"/>
    <w:rsid w:val="000C7218"/>
    <w:rsid w:val="0010116F"/>
    <w:rsid w:val="00130524"/>
    <w:rsid w:val="00167B96"/>
    <w:rsid w:val="00181F43"/>
    <w:rsid w:val="00192E23"/>
    <w:rsid w:val="001A17EB"/>
    <w:rsid w:val="001B3D85"/>
    <w:rsid w:val="001B637F"/>
    <w:rsid w:val="001B6A13"/>
    <w:rsid w:val="00206100"/>
    <w:rsid w:val="00212F50"/>
    <w:rsid w:val="002149A1"/>
    <w:rsid w:val="00231BB9"/>
    <w:rsid w:val="00261640"/>
    <w:rsid w:val="0027405A"/>
    <w:rsid w:val="00275B8F"/>
    <w:rsid w:val="00285B48"/>
    <w:rsid w:val="002D5975"/>
    <w:rsid w:val="002E6A86"/>
    <w:rsid w:val="0030036C"/>
    <w:rsid w:val="003028F7"/>
    <w:rsid w:val="0033224D"/>
    <w:rsid w:val="003379E3"/>
    <w:rsid w:val="0037785C"/>
    <w:rsid w:val="003A4DF5"/>
    <w:rsid w:val="003D1601"/>
    <w:rsid w:val="003E0F6A"/>
    <w:rsid w:val="003F4708"/>
    <w:rsid w:val="00425AF6"/>
    <w:rsid w:val="00444F8E"/>
    <w:rsid w:val="00483C4A"/>
    <w:rsid w:val="004A44A3"/>
    <w:rsid w:val="004C1170"/>
    <w:rsid w:val="004C547C"/>
    <w:rsid w:val="004D4F3E"/>
    <w:rsid w:val="004E1CF1"/>
    <w:rsid w:val="004E5F45"/>
    <w:rsid w:val="0053420C"/>
    <w:rsid w:val="005735FE"/>
    <w:rsid w:val="00594E9E"/>
    <w:rsid w:val="00597F65"/>
    <w:rsid w:val="005A3087"/>
    <w:rsid w:val="005B2247"/>
    <w:rsid w:val="005C694E"/>
    <w:rsid w:val="005C71B2"/>
    <w:rsid w:val="005D2204"/>
    <w:rsid w:val="005E699A"/>
    <w:rsid w:val="006159A8"/>
    <w:rsid w:val="00621448"/>
    <w:rsid w:val="00622650"/>
    <w:rsid w:val="00635DB3"/>
    <w:rsid w:val="006446D7"/>
    <w:rsid w:val="006818D8"/>
    <w:rsid w:val="00685C46"/>
    <w:rsid w:val="0069349A"/>
    <w:rsid w:val="006E6C95"/>
    <w:rsid w:val="006F0A2C"/>
    <w:rsid w:val="006F2A66"/>
    <w:rsid w:val="006F4CB6"/>
    <w:rsid w:val="00701AE2"/>
    <w:rsid w:val="0071256A"/>
    <w:rsid w:val="0074373D"/>
    <w:rsid w:val="00793479"/>
    <w:rsid w:val="007C3C3F"/>
    <w:rsid w:val="007C42B7"/>
    <w:rsid w:val="007C4D88"/>
    <w:rsid w:val="007D083D"/>
    <w:rsid w:val="007D56B5"/>
    <w:rsid w:val="007E0387"/>
    <w:rsid w:val="007E03CB"/>
    <w:rsid w:val="007E1B15"/>
    <w:rsid w:val="007E43C9"/>
    <w:rsid w:val="007F52F7"/>
    <w:rsid w:val="008068EB"/>
    <w:rsid w:val="008130A7"/>
    <w:rsid w:val="00820644"/>
    <w:rsid w:val="00865EDF"/>
    <w:rsid w:val="008A5E53"/>
    <w:rsid w:val="008A6620"/>
    <w:rsid w:val="008A7D2F"/>
    <w:rsid w:val="008C15F9"/>
    <w:rsid w:val="008C2C80"/>
    <w:rsid w:val="008D1E60"/>
    <w:rsid w:val="008E1DD6"/>
    <w:rsid w:val="008E7990"/>
    <w:rsid w:val="008F078C"/>
    <w:rsid w:val="00900B50"/>
    <w:rsid w:val="009156D5"/>
    <w:rsid w:val="009746E3"/>
    <w:rsid w:val="0099203B"/>
    <w:rsid w:val="009E5EC7"/>
    <w:rsid w:val="009F197C"/>
    <w:rsid w:val="00A01223"/>
    <w:rsid w:val="00A03985"/>
    <w:rsid w:val="00A03D7E"/>
    <w:rsid w:val="00A32180"/>
    <w:rsid w:val="00A3647C"/>
    <w:rsid w:val="00A506A7"/>
    <w:rsid w:val="00A506BE"/>
    <w:rsid w:val="00A564F6"/>
    <w:rsid w:val="00A825DF"/>
    <w:rsid w:val="00AA284C"/>
    <w:rsid w:val="00AB403C"/>
    <w:rsid w:val="00AC02BB"/>
    <w:rsid w:val="00AE566D"/>
    <w:rsid w:val="00B60361"/>
    <w:rsid w:val="00B607D9"/>
    <w:rsid w:val="00B640B5"/>
    <w:rsid w:val="00B7365B"/>
    <w:rsid w:val="00B7459B"/>
    <w:rsid w:val="00BC33F6"/>
    <w:rsid w:val="00BC4B57"/>
    <w:rsid w:val="00BC6170"/>
    <w:rsid w:val="00C21C5C"/>
    <w:rsid w:val="00C274D0"/>
    <w:rsid w:val="00C27C7B"/>
    <w:rsid w:val="00C351C9"/>
    <w:rsid w:val="00C7762B"/>
    <w:rsid w:val="00C80B3C"/>
    <w:rsid w:val="00C8347B"/>
    <w:rsid w:val="00C9174C"/>
    <w:rsid w:val="00CD7F7C"/>
    <w:rsid w:val="00CF5F89"/>
    <w:rsid w:val="00D03B7A"/>
    <w:rsid w:val="00D130E5"/>
    <w:rsid w:val="00D174CA"/>
    <w:rsid w:val="00D349B1"/>
    <w:rsid w:val="00D47DB2"/>
    <w:rsid w:val="00D5197C"/>
    <w:rsid w:val="00D6508C"/>
    <w:rsid w:val="00D65BAB"/>
    <w:rsid w:val="00D80D13"/>
    <w:rsid w:val="00D9327B"/>
    <w:rsid w:val="00DE66CD"/>
    <w:rsid w:val="00DE7678"/>
    <w:rsid w:val="00E07FE7"/>
    <w:rsid w:val="00E34EF3"/>
    <w:rsid w:val="00E37ED8"/>
    <w:rsid w:val="00E93776"/>
    <w:rsid w:val="00EA64C6"/>
    <w:rsid w:val="00EC6B2E"/>
    <w:rsid w:val="00F03BE1"/>
    <w:rsid w:val="00F157A7"/>
    <w:rsid w:val="00F31AF2"/>
    <w:rsid w:val="00F34218"/>
    <w:rsid w:val="00F40CCC"/>
    <w:rsid w:val="00F65E65"/>
    <w:rsid w:val="00F73D61"/>
    <w:rsid w:val="00F76880"/>
    <w:rsid w:val="00F83978"/>
    <w:rsid w:val="00F861F3"/>
    <w:rsid w:val="00FA6528"/>
    <w:rsid w:val="00FC34CA"/>
    <w:rsid w:val="00FD51FD"/>
    <w:rsid w:val="00FE7D8A"/>
    <w:rsid w:val="00FF00CE"/>
    <w:rsid w:val="00F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E6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69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699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69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699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E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69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699A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C4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-vz.cz/wp-content/uploads/2016/09/Seznam-JKSO-verze-2017-MMR-we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737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Účet Microsoft</cp:lastModifiedBy>
  <cp:revision>94</cp:revision>
  <dcterms:created xsi:type="dcterms:W3CDTF">2018-12-17T14:38:00Z</dcterms:created>
  <dcterms:modified xsi:type="dcterms:W3CDTF">2024-12-20T10:57:00Z</dcterms:modified>
</cp:coreProperties>
</file>